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08" w:rsidRDefault="00E74408" w:rsidP="00E74408">
      <w:pPr>
        <w:jc w:val="center"/>
        <w:rPr>
          <w:rFonts w:ascii="Goudy Old Style" w:hAnsi="Goudy Old Style"/>
          <w:b/>
          <w:sz w:val="32"/>
        </w:rPr>
      </w:pPr>
      <w:r>
        <w:rPr>
          <w:rFonts w:ascii="Goudy Old Style" w:hAnsi="Goudy Old Style"/>
          <w:b/>
          <w:noProof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371600" cy="1257300"/>
            <wp:effectExtent l="25400" t="0" r="0" b="0"/>
            <wp:wrapNone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oudy Old Style" w:hAnsi="Goudy Old Style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1676400" cy="685800"/>
            <wp:effectExtent l="25400" t="0" r="0" b="0"/>
            <wp:wrapNone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72A" w:rsidRDefault="00E74408" w:rsidP="0013672A">
      <w:pPr>
        <w:jc w:val="center"/>
        <w:rPr>
          <w:rFonts w:ascii="Goudy Old Style" w:hAnsi="Goudy Old Style"/>
          <w:b/>
          <w:sz w:val="32"/>
        </w:rPr>
      </w:pPr>
      <w:r w:rsidRPr="00133460">
        <w:rPr>
          <w:rFonts w:ascii="Goudy Old Style" w:hAnsi="Goudy Old Style"/>
          <w:b/>
          <w:sz w:val="32"/>
        </w:rPr>
        <w:t>Math, Science &amp; Technology Resource Center</w:t>
      </w:r>
    </w:p>
    <w:p w:rsidR="0013672A" w:rsidRPr="0013672A" w:rsidRDefault="0013672A" w:rsidP="0013672A">
      <w:pPr>
        <w:jc w:val="center"/>
        <w:rPr>
          <w:b/>
        </w:rPr>
      </w:pPr>
    </w:p>
    <w:p w:rsidR="00E74408" w:rsidRPr="0013672A" w:rsidRDefault="00E74408" w:rsidP="0013672A">
      <w:pPr>
        <w:jc w:val="center"/>
        <w:rPr>
          <w:rFonts w:ascii="Goudy Old Style" w:hAnsi="Goudy Old Style"/>
          <w:b/>
          <w:sz w:val="32"/>
        </w:rPr>
      </w:pPr>
      <w:r>
        <w:rPr>
          <w:b/>
          <w:sz w:val="32"/>
        </w:rPr>
        <w:t>Weekly Individual Tutoring</w:t>
      </w:r>
      <w:r w:rsidR="00D60D51">
        <w:rPr>
          <w:b/>
          <w:sz w:val="32"/>
        </w:rPr>
        <w:t xml:space="preserve"> (WIT)</w:t>
      </w:r>
    </w:p>
    <w:p w:rsidR="00E74408" w:rsidRDefault="00E74408" w:rsidP="00E74408">
      <w:pPr>
        <w:jc w:val="center"/>
        <w:rPr>
          <w:b/>
          <w:sz w:val="32"/>
        </w:rPr>
      </w:pPr>
      <w:r>
        <w:rPr>
          <w:b/>
          <w:sz w:val="32"/>
        </w:rPr>
        <w:t>Participant Agreement</w:t>
      </w:r>
    </w:p>
    <w:p w:rsidR="00E74408" w:rsidRPr="00660820" w:rsidRDefault="00E74408" w:rsidP="00E74408">
      <w:pPr>
        <w:pBdr>
          <w:bottom w:val="single" w:sz="12" w:space="1" w:color="auto"/>
        </w:pBdr>
        <w:jc w:val="center"/>
        <w:rPr>
          <w:b/>
          <w:sz w:val="16"/>
        </w:rPr>
      </w:pPr>
    </w:p>
    <w:p w:rsidR="00E74408" w:rsidRPr="00D60D51" w:rsidRDefault="00E74408" w:rsidP="00E74408">
      <w:pPr>
        <w:rPr>
          <w:sz w:val="12"/>
        </w:rPr>
      </w:pPr>
    </w:p>
    <w:p w:rsidR="004363C2" w:rsidRPr="00D60D51" w:rsidRDefault="00E74408" w:rsidP="00E74408">
      <w:pPr>
        <w:rPr>
          <w:sz w:val="22"/>
        </w:rPr>
      </w:pPr>
      <w:r w:rsidRPr="00D60D51">
        <w:rPr>
          <w:sz w:val="22"/>
        </w:rPr>
        <w:t>Welcome to the Math, Science &amp; Technology Resource Center (MSTRC)!  We are pleased that you have taken the first step</w:t>
      </w:r>
      <w:r w:rsidR="004363C2" w:rsidRPr="00D60D51">
        <w:rPr>
          <w:sz w:val="22"/>
        </w:rPr>
        <w:t>s</w:t>
      </w:r>
      <w:r w:rsidRPr="00D60D51">
        <w:rPr>
          <w:sz w:val="22"/>
        </w:rPr>
        <w:t xml:space="preserve"> to succeeding in your math class by taking advantage of </w:t>
      </w:r>
      <w:r w:rsidR="004363C2" w:rsidRPr="00D60D51">
        <w:rPr>
          <w:sz w:val="22"/>
        </w:rPr>
        <w:t>our</w:t>
      </w:r>
      <w:r w:rsidRPr="00D60D51">
        <w:rPr>
          <w:sz w:val="22"/>
        </w:rPr>
        <w:t xml:space="preserve"> services offered this quarter.  </w:t>
      </w:r>
      <w:r w:rsidR="00D60D51" w:rsidRPr="00D60D51">
        <w:rPr>
          <w:sz w:val="22"/>
        </w:rPr>
        <w:t>The Learning Resources Division</w:t>
      </w:r>
      <w:r w:rsidR="00376E92" w:rsidRPr="00D60D51">
        <w:rPr>
          <w:sz w:val="22"/>
        </w:rPr>
        <w:t xml:space="preserve"> and the</w:t>
      </w:r>
      <w:r w:rsidRPr="00D60D51">
        <w:rPr>
          <w:sz w:val="22"/>
        </w:rPr>
        <w:t xml:space="preserve"> Student Success Center </w:t>
      </w:r>
      <w:r w:rsidR="004363C2" w:rsidRPr="00D60D51">
        <w:rPr>
          <w:sz w:val="22"/>
        </w:rPr>
        <w:t>are</w:t>
      </w:r>
      <w:r w:rsidRPr="00D60D51">
        <w:rPr>
          <w:sz w:val="22"/>
        </w:rPr>
        <w:t xml:space="preserve"> committed to your success</w:t>
      </w:r>
      <w:r w:rsidR="004363C2" w:rsidRPr="00D60D51">
        <w:rPr>
          <w:sz w:val="22"/>
        </w:rPr>
        <w:t xml:space="preserve"> in each of your classes!</w:t>
      </w:r>
    </w:p>
    <w:p w:rsidR="004363C2" w:rsidRPr="00D60D51" w:rsidRDefault="004363C2" w:rsidP="00E74408">
      <w:pPr>
        <w:rPr>
          <w:sz w:val="12"/>
        </w:rPr>
      </w:pPr>
    </w:p>
    <w:p w:rsidR="00CE7A9C" w:rsidRPr="00D60D51" w:rsidRDefault="004363C2" w:rsidP="00CE7A9C">
      <w:pPr>
        <w:rPr>
          <w:sz w:val="22"/>
        </w:rPr>
      </w:pPr>
      <w:r w:rsidRPr="00D60D51">
        <w:rPr>
          <w:sz w:val="22"/>
        </w:rPr>
        <w:t>Fully participating in the MSTRC services will provide you with the support and tools</w:t>
      </w:r>
      <w:r w:rsidR="00D60D51">
        <w:rPr>
          <w:sz w:val="22"/>
        </w:rPr>
        <w:t xml:space="preserve"> needed to succeed in your </w:t>
      </w:r>
      <w:r w:rsidRPr="00D60D51">
        <w:rPr>
          <w:sz w:val="22"/>
        </w:rPr>
        <w:t>classes and academic goals.</w:t>
      </w:r>
      <w:r w:rsidR="00880085" w:rsidRPr="00D60D51">
        <w:rPr>
          <w:sz w:val="22"/>
        </w:rPr>
        <w:t xml:space="preserve">  Our agreement </w:t>
      </w:r>
      <w:r w:rsidR="00CB0A78" w:rsidRPr="00D60D51">
        <w:rPr>
          <w:sz w:val="22"/>
        </w:rPr>
        <w:t>to provide you with an individual tutor</w:t>
      </w:r>
      <w:r w:rsidR="00880085" w:rsidRPr="00D60D51">
        <w:rPr>
          <w:sz w:val="22"/>
        </w:rPr>
        <w:t xml:space="preserve"> all quarter long is </w:t>
      </w:r>
      <w:r w:rsidR="00CE7A9C" w:rsidRPr="00D60D51">
        <w:rPr>
          <w:sz w:val="22"/>
        </w:rPr>
        <w:t>dependent</w:t>
      </w:r>
      <w:r w:rsidR="00880085" w:rsidRPr="00D60D51">
        <w:rPr>
          <w:sz w:val="22"/>
        </w:rPr>
        <w:t xml:space="preserve"> upon you meeting </w:t>
      </w:r>
      <w:r w:rsidR="00CE7A9C" w:rsidRPr="00D60D51">
        <w:rPr>
          <w:sz w:val="22"/>
        </w:rPr>
        <w:t xml:space="preserve">the following </w:t>
      </w:r>
      <w:r w:rsidR="00880085" w:rsidRPr="00D60D51">
        <w:rPr>
          <w:sz w:val="22"/>
        </w:rPr>
        <w:t>expect</w:t>
      </w:r>
      <w:r w:rsidR="00CE7A9C" w:rsidRPr="00D60D51">
        <w:rPr>
          <w:sz w:val="22"/>
        </w:rPr>
        <w:t>at</w:t>
      </w:r>
      <w:r w:rsidR="00880085" w:rsidRPr="00D60D51">
        <w:rPr>
          <w:sz w:val="22"/>
        </w:rPr>
        <w:t>ions</w:t>
      </w:r>
      <w:r w:rsidR="00CE7A9C" w:rsidRPr="00D60D51">
        <w:rPr>
          <w:sz w:val="22"/>
        </w:rPr>
        <w:t xml:space="preserve"> throughout the quarter.</w:t>
      </w:r>
    </w:p>
    <w:p w:rsidR="00CE7A9C" w:rsidRPr="00D60D51" w:rsidRDefault="00CE7A9C" w:rsidP="00CE7A9C">
      <w:pPr>
        <w:rPr>
          <w:sz w:val="12"/>
        </w:rPr>
      </w:pPr>
    </w:p>
    <w:p w:rsidR="00CE7A9C" w:rsidRPr="00D60D51" w:rsidRDefault="00CE7A9C" w:rsidP="00CE7A9C">
      <w:pPr>
        <w:rPr>
          <w:i/>
          <w:sz w:val="22"/>
        </w:rPr>
      </w:pPr>
      <w:r w:rsidRPr="00D60D51">
        <w:rPr>
          <w:i/>
          <w:sz w:val="22"/>
        </w:rPr>
        <w:t>All Weekly Individual Tutoring participants are responsible for the following:</w:t>
      </w:r>
    </w:p>
    <w:p w:rsidR="00CE7A9C" w:rsidRPr="00D60D51" w:rsidRDefault="00CE7A9C" w:rsidP="00CE7A9C">
      <w:pPr>
        <w:rPr>
          <w:sz w:val="12"/>
        </w:rPr>
      </w:pPr>
    </w:p>
    <w:p w:rsidR="00E40E56" w:rsidRDefault="002E6862" w:rsidP="002E6862">
      <w:r>
        <w:t>_______</w:t>
      </w:r>
      <w:r w:rsidR="00AA1692">
        <w:t>__</w:t>
      </w:r>
      <w:proofErr w:type="gramStart"/>
      <w:r w:rsidR="00AA1692">
        <w:t xml:space="preserve">_   </w:t>
      </w:r>
      <w:r w:rsidR="00E40E56" w:rsidRPr="007816F9">
        <w:rPr>
          <w:b/>
        </w:rPr>
        <w:t>ATTENDANCE</w:t>
      </w:r>
      <w:proofErr w:type="gramEnd"/>
    </w:p>
    <w:p w:rsidR="00E40E56" w:rsidRDefault="00AA1692" w:rsidP="00AA1692">
      <w:r>
        <w:t>(Initial)</w:t>
      </w:r>
      <w:r>
        <w:tab/>
      </w:r>
      <w:r w:rsidR="00EB75D0">
        <w:t>-</w:t>
      </w:r>
      <w:r w:rsidR="008907D9">
        <w:t xml:space="preserve">I will </w:t>
      </w:r>
      <w:r w:rsidR="00A11775">
        <w:t>maintain</w:t>
      </w:r>
      <w:r w:rsidR="008907D9">
        <w:t xml:space="preserve"> positive c</w:t>
      </w:r>
      <w:r w:rsidR="004B53C9">
        <w:t>lass</w:t>
      </w:r>
      <w:r w:rsidR="00EE40DA">
        <w:t xml:space="preserve"> </w:t>
      </w:r>
      <w:r w:rsidR="00E40E56">
        <w:t>attendance and participation</w:t>
      </w:r>
      <w:r w:rsidR="00EB75D0">
        <w:t>.</w:t>
      </w:r>
    </w:p>
    <w:p w:rsidR="002C3BDF" w:rsidRDefault="00EB75D0" w:rsidP="00E40E56">
      <w:pPr>
        <w:ind w:left="720" w:firstLine="720"/>
      </w:pPr>
      <w:r>
        <w:t>-</w:t>
      </w:r>
      <w:r w:rsidR="00A11775">
        <w:t>I will punctually a</w:t>
      </w:r>
      <w:r w:rsidR="008907D9">
        <w:t xml:space="preserve">ttend </w:t>
      </w:r>
      <w:r w:rsidR="00A11775">
        <w:t xml:space="preserve">all scheduled </w:t>
      </w:r>
      <w:r w:rsidR="00E40E56">
        <w:t>tutoring session</w:t>
      </w:r>
      <w:r w:rsidR="00A11775">
        <w:t>s</w:t>
      </w:r>
      <w:r>
        <w:t>.</w:t>
      </w:r>
      <w:r w:rsidR="00A11775">
        <w:t xml:space="preserve"> </w:t>
      </w:r>
    </w:p>
    <w:p w:rsidR="002C3BDF" w:rsidRDefault="002C3BDF" w:rsidP="00E40E56">
      <w:pPr>
        <w:ind w:left="720" w:firstLine="720"/>
      </w:pPr>
      <w:r>
        <w:t xml:space="preserve">-I understand that I will be dropped after </w:t>
      </w:r>
      <w:r w:rsidRPr="002C3BDF">
        <w:rPr>
          <w:i/>
        </w:rPr>
        <w:t>two</w:t>
      </w:r>
      <w:r>
        <w:t xml:space="preserve"> unexcused absences.</w:t>
      </w:r>
    </w:p>
    <w:p w:rsidR="00CE7A9C" w:rsidRPr="00D60D51" w:rsidRDefault="00CE7A9C" w:rsidP="002E6862">
      <w:pPr>
        <w:rPr>
          <w:sz w:val="12"/>
        </w:rPr>
      </w:pPr>
    </w:p>
    <w:p w:rsidR="00E40E56" w:rsidRDefault="00E40E56" w:rsidP="002E6862">
      <w:r>
        <w:t>_______</w:t>
      </w:r>
      <w:r w:rsidR="00AA1692">
        <w:t>__</w:t>
      </w:r>
      <w:proofErr w:type="gramStart"/>
      <w:r w:rsidR="00AA1692">
        <w:t xml:space="preserve">_   </w:t>
      </w:r>
      <w:r w:rsidRPr="007816F9">
        <w:rPr>
          <w:b/>
        </w:rPr>
        <w:t>PREPARATION</w:t>
      </w:r>
      <w:proofErr w:type="gramEnd"/>
    </w:p>
    <w:p w:rsidR="00E40E56" w:rsidRDefault="00AA1692" w:rsidP="00AA1692">
      <w:r>
        <w:t>(Initial)</w:t>
      </w:r>
      <w:r>
        <w:tab/>
      </w:r>
      <w:r w:rsidR="00EB75D0">
        <w:t>-</w:t>
      </w:r>
      <w:r w:rsidR="00A11775">
        <w:t>I will complete</w:t>
      </w:r>
      <w:r w:rsidR="00E40E56">
        <w:t xml:space="preserve"> </w:t>
      </w:r>
      <w:r w:rsidR="00364EDC">
        <w:t xml:space="preserve">study </w:t>
      </w:r>
      <w:r w:rsidR="00E40E56">
        <w:t>skills readings and/or exercises</w:t>
      </w:r>
      <w:r w:rsidR="00A11775">
        <w:t xml:space="preserve"> prior to my sessions</w:t>
      </w:r>
      <w:r w:rsidR="00EB75D0">
        <w:t>.</w:t>
      </w:r>
    </w:p>
    <w:p w:rsidR="00E40E56" w:rsidRDefault="00EB75D0" w:rsidP="00E40E56">
      <w:pPr>
        <w:ind w:left="720" w:firstLine="720"/>
      </w:pPr>
      <w:r>
        <w:t>-I will take and bring c</w:t>
      </w:r>
      <w:r w:rsidR="00E40E56">
        <w:t>lass</w:t>
      </w:r>
      <w:r w:rsidR="007816F9">
        <w:t>/lecture</w:t>
      </w:r>
      <w:r w:rsidR="00635C1B">
        <w:t xml:space="preserve"> and textbook</w:t>
      </w:r>
      <w:r w:rsidR="00E40E56">
        <w:t xml:space="preserve"> notes</w:t>
      </w:r>
      <w:r>
        <w:t xml:space="preserve"> to my sessions.</w:t>
      </w:r>
    </w:p>
    <w:p w:rsidR="00EB75D0" w:rsidRDefault="00EB75D0" w:rsidP="00E40E56">
      <w:pPr>
        <w:ind w:left="720" w:firstLine="720"/>
      </w:pPr>
      <w:r>
        <w:t>-I will write down and ask my tutor q</w:t>
      </w:r>
      <w:r w:rsidR="00EE40DA">
        <w:t xml:space="preserve">uestions </w:t>
      </w:r>
      <w:r>
        <w:t xml:space="preserve">I have </w:t>
      </w:r>
      <w:r w:rsidR="00EE40DA">
        <w:t>for</w:t>
      </w:r>
      <w:r w:rsidR="00E40E56">
        <w:t xml:space="preserve"> </w:t>
      </w:r>
      <w:r w:rsidR="00364EDC">
        <w:t>co</w:t>
      </w:r>
      <w:r>
        <w:t>ntent and/or</w:t>
      </w:r>
    </w:p>
    <w:p w:rsidR="00EE40DA" w:rsidRDefault="00364EDC" w:rsidP="00AA1692">
      <w:pPr>
        <w:ind w:left="720" w:firstLine="720"/>
      </w:pPr>
      <w:proofErr w:type="gramStart"/>
      <w:r>
        <w:t>study</w:t>
      </w:r>
      <w:proofErr w:type="gramEnd"/>
      <w:r>
        <w:t xml:space="preserve"> skills</w:t>
      </w:r>
      <w:r w:rsidR="003351B2">
        <w:t>.</w:t>
      </w:r>
    </w:p>
    <w:p w:rsidR="006455A2" w:rsidRPr="00D60D51" w:rsidRDefault="006455A2" w:rsidP="00CE7A9C">
      <w:pPr>
        <w:rPr>
          <w:sz w:val="12"/>
        </w:rPr>
      </w:pPr>
    </w:p>
    <w:p w:rsidR="00364EDC" w:rsidRDefault="002E6862" w:rsidP="00CE7A9C">
      <w:r>
        <w:t>_______</w:t>
      </w:r>
      <w:r w:rsidR="00AA1692">
        <w:t>___</w:t>
      </w:r>
      <w:proofErr w:type="gramStart"/>
      <w:r w:rsidR="00AA1692">
        <w:t xml:space="preserve">_   </w:t>
      </w:r>
      <w:r w:rsidR="00E40E56" w:rsidRPr="007816F9">
        <w:rPr>
          <w:b/>
        </w:rPr>
        <w:t>COMMUNICATION</w:t>
      </w:r>
      <w:proofErr w:type="gramEnd"/>
    </w:p>
    <w:p w:rsidR="003351B2" w:rsidRDefault="00AA1692" w:rsidP="00CE7A9C">
      <w:r>
        <w:t>(Initial)</w:t>
      </w:r>
      <w:r>
        <w:tab/>
      </w:r>
      <w:r w:rsidR="00EB75D0">
        <w:t>-</w:t>
      </w:r>
      <w:r w:rsidR="003351B2">
        <w:t xml:space="preserve">I will notify my tutor of any session </w:t>
      </w:r>
      <w:r w:rsidR="00364EDC">
        <w:t>cancellations and/or rescheduling</w:t>
      </w:r>
      <w:r w:rsidR="003351B2">
        <w:t xml:space="preserve"> with</w:t>
      </w:r>
    </w:p>
    <w:p w:rsidR="00F26D38" w:rsidRDefault="00907BE5" w:rsidP="00CE7A9C">
      <w:r>
        <w:t xml:space="preserve"> </w:t>
      </w:r>
      <w:r>
        <w:tab/>
      </w:r>
      <w:r>
        <w:tab/>
      </w:r>
      <w:proofErr w:type="gramStart"/>
      <w:r w:rsidR="007816F9">
        <w:t>at</w:t>
      </w:r>
      <w:proofErr w:type="gramEnd"/>
      <w:r w:rsidR="007816F9">
        <w:t xml:space="preserve"> least a </w:t>
      </w:r>
      <w:r w:rsidR="007816F9" w:rsidRPr="007816F9">
        <w:rPr>
          <w:i/>
        </w:rPr>
        <w:t>24</w:t>
      </w:r>
      <w:r w:rsidR="007816F9">
        <w:t>-hour notice.  Exceptions may be made for emergencies.</w:t>
      </w:r>
    </w:p>
    <w:p w:rsidR="00F26D38" w:rsidRPr="00D60D51" w:rsidRDefault="00F26D38" w:rsidP="00CE7A9C">
      <w:pPr>
        <w:rPr>
          <w:sz w:val="12"/>
        </w:rPr>
      </w:pPr>
    </w:p>
    <w:p w:rsidR="00F26D38" w:rsidRDefault="00AA1692" w:rsidP="00CE7A9C">
      <w:r>
        <w:t>__________</w:t>
      </w:r>
      <w:proofErr w:type="gramStart"/>
      <w:r>
        <w:t xml:space="preserve">_   </w:t>
      </w:r>
      <w:r w:rsidR="00F26D38" w:rsidRPr="007816F9">
        <w:rPr>
          <w:b/>
        </w:rPr>
        <w:t>ASSIGNMENTS</w:t>
      </w:r>
      <w:proofErr w:type="gramEnd"/>
    </w:p>
    <w:p w:rsidR="002C3BDF" w:rsidRDefault="00AA1692" w:rsidP="00CE7A9C">
      <w:r>
        <w:t>(Initial)</w:t>
      </w:r>
      <w:r>
        <w:tab/>
      </w:r>
      <w:r w:rsidR="00EB75D0">
        <w:t>-</w:t>
      </w:r>
      <w:r w:rsidR="007816F9">
        <w:t>I will w</w:t>
      </w:r>
      <w:r w:rsidR="00F26D38">
        <w:t>ork diligently to complete all assignments</w:t>
      </w:r>
      <w:r w:rsidR="007816F9">
        <w:t xml:space="preserve"> in a timely </w:t>
      </w:r>
      <w:r w:rsidR="00635C1B">
        <w:t>manner</w:t>
      </w:r>
      <w:r w:rsidR="007816F9">
        <w:t>.</w:t>
      </w:r>
    </w:p>
    <w:p w:rsidR="00957E8F" w:rsidRDefault="00635C1B" w:rsidP="00CE7A9C">
      <w:r>
        <w:tab/>
      </w:r>
      <w:r>
        <w:tab/>
        <w:t>-I understand</w:t>
      </w:r>
      <w:r w:rsidR="002C3BDF">
        <w:t xml:space="preserve"> I </w:t>
      </w:r>
      <w:r w:rsidR="007E26E6">
        <w:t>may</w:t>
      </w:r>
      <w:r w:rsidR="002C3BDF">
        <w:t xml:space="preserve"> be dropped after </w:t>
      </w:r>
      <w:r w:rsidR="002C3BDF" w:rsidRPr="002C3BDF">
        <w:rPr>
          <w:i/>
        </w:rPr>
        <w:t>two</w:t>
      </w:r>
      <w:r w:rsidR="00706F81">
        <w:t xml:space="preserve"> uncompleted</w:t>
      </w:r>
      <w:r w:rsidR="002C3BDF">
        <w:t xml:space="preserve"> skills exercises.</w:t>
      </w:r>
    </w:p>
    <w:p w:rsidR="00957E8F" w:rsidRPr="00D60D51" w:rsidRDefault="00957E8F" w:rsidP="00CE7A9C">
      <w:pPr>
        <w:rPr>
          <w:sz w:val="12"/>
        </w:rPr>
      </w:pPr>
    </w:p>
    <w:p w:rsidR="00957E8F" w:rsidRDefault="00AA1692" w:rsidP="00CE7A9C">
      <w:r>
        <w:t>__________</w:t>
      </w:r>
      <w:proofErr w:type="gramStart"/>
      <w:r>
        <w:t xml:space="preserve">_   </w:t>
      </w:r>
      <w:r w:rsidR="00957E8F" w:rsidRPr="007816F9">
        <w:rPr>
          <w:b/>
        </w:rPr>
        <w:t>CONDUCT</w:t>
      </w:r>
      <w:proofErr w:type="gramEnd"/>
    </w:p>
    <w:p w:rsidR="00957E8F" w:rsidRDefault="00AA1692" w:rsidP="00CE7A9C">
      <w:r>
        <w:t>(Initial)</w:t>
      </w:r>
      <w:r>
        <w:tab/>
      </w:r>
      <w:r w:rsidR="00EB75D0">
        <w:t>-</w:t>
      </w:r>
      <w:r w:rsidR="00C60577">
        <w:t>I will d</w:t>
      </w:r>
      <w:r w:rsidR="00957E8F">
        <w:t>em</w:t>
      </w:r>
      <w:r w:rsidR="00CF76D5">
        <w:t>onstrate a positive attitude &amp;</w:t>
      </w:r>
      <w:r w:rsidR="00957E8F">
        <w:t xml:space="preserve"> desire towards tutorial</w:t>
      </w:r>
      <w:r w:rsidR="00CF76D5">
        <w:t xml:space="preserve"> program.</w:t>
      </w:r>
    </w:p>
    <w:p w:rsidR="00CF76D5" w:rsidRDefault="00EB75D0" w:rsidP="00CF76D5">
      <w:pPr>
        <w:ind w:left="1440"/>
      </w:pPr>
      <w:r>
        <w:t>-</w:t>
      </w:r>
      <w:r w:rsidR="002C3BDF">
        <w:t>I will r</w:t>
      </w:r>
      <w:r w:rsidR="00957E8F">
        <w:t>espect and follow MSTRC rules and guidelines</w:t>
      </w:r>
      <w:r w:rsidR="002C3BDF">
        <w:t>.</w:t>
      </w:r>
      <w:r w:rsidR="00CF76D5">
        <w:t xml:space="preserve">  Especially in    </w:t>
      </w:r>
    </w:p>
    <w:p w:rsidR="00957E8F" w:rsidRDefault="00CF76D5" w:rsidP="00CF76D5">
      <w:pPr>
        <w:ind w:left="1440"/>
      </w:pPr>
      <w:proofErr w:type="gramStart"/>
      <w:r>
        <w:t>maintaining</w:t>
      </w:r>
      <w:proofErr w:type="gramEnd"/>
      <w:r>
        <w:t xml:space="preserve"> my cell phone on silent and only utilizing it for emergencies.</w:t>
      </w:r>
    </w:p>
    <w:p w:rsidR="00D60D51" w:rsidRDefault="00957E8F" w:rsidP="00CE7A9C">
      <w:r>
        <w:tab/>
      </w:r>
      <w:r>
        <w:tab/>
      </w:r>
      <w:r w:rsidR="00EB75D0">
        <w:t>-</w:t>
      </w:r>
      <w:r w:rsidR="002C3BDF">
        <w:t>I will respect the f</w:t>
      </w:r>
      <w:r>
        <w:t xml:space="preserve">aculty, staff, tutors, peers and </w:t>
      </w:r>
      <w:r w:rsidR="002C3BDF">
        <w:t>my</w:t>
      </w:r>
      <w:r>
        <w:t>self</w:t>
      </w:r>
      <w:r w:rsidR="002C3BDF">
        <w:t xml:space="preserve"> while in the MSTRC. </w:t>
      </w:r>
    </w:p>
    <w:p w:rsidR="00D60D51" w:rsidRPr="00D60D51" w:rsidRDefault="00D60D51" w:rsidP="00CE7A9C">
      <w:pPr>
        <w:rPr>
          <w:sz w:val="12"/>
        </w:rPr>
      </w:pPr>
    </w:p>
    <w:p w:rsidR="00D60D51" w:rsidRDefault="00D60D51" w:rsidP="00D60D51">
      <w:r>
        <w:t>__________</w:t>
      </w:r>
      <w:proofErr w:type="gramStart"/>
      <w:r>
        <w:t xml:space="preserve">_   </w:t>
      </w:r>
      <w:r>
        <w:rPr>
          <w:b/>
        </w:rPr>
        <w:t>FIRST</w:t>
      </w:r>
      <w:proofErr w:type="gramEnd"/>
      <w:r>
        <w:rPr>
          <w:b/>
        </w:rPr>
        <w:t xml:space="preserve"> WEEKLY INDIVIDUAL TUTORING SESSION</w:t>
      </w:r>
    </w:p>
    <w:p w:rsidR="00D0674D" w:rsidRDefault="00D60D51" w:rsidP="00D0674D">
      <w:pPr>
        <w:ind w:left="1440" w:hanging="1440"/>
      </w:pPr>
      <w:r>
        <w:t>(Initial)</w:t>
      </w:r>
      <w:r>
        <w:tab/>
        <w:t>-I will compl</w:t>
      </w:r>
      <w:r w:rsidR="00D0674D">
        <w:t xml:space="preserve">ete the Pre-Skills Assessment </w:t>
      </w:r>
      <w:r w:rsidR="00D0674D" w:rsidRPr="00D0674D">
        <w:t>prior</w:t>
      </w:r>
      <w:r w:rsidR="00D0674D">
        <w:t xml:space="preserve"> to my first WIT session at:</w:t>
      </w:r>
    </w:p>
    <w:p w:rsidR="00D60D51" w:rsidRPr="00D0674D" w:rsidRDefault="007E26E6" w:rsidP="007E26E6">
      <w:pPr>
        <w:ind w:left="1440" w:right="-90" w:hanging="1440"/>
        <w:jc w:val="center"/>
        <w:rPr>
          <w:sz w:val="18"/>
        </w:rPr>
      </w:pPr>
      <w:hyperlink r:id="rId7" w:anchor="gid=0" w:history="1">
        <w:r w:rsidRPr="007E26E6">
          <w:rPr>
            <w:rStyle w:val="Hyperlink"/>
          </w:rPr>
          <w:t>Study Skills Asses</w:t>
        </w:r>
        <w:r w:rsidRPr="007E26E6">
          <w:rPr>
            <w:rStyle w:val="Hyperlink"/>
          </w:rPr>
          <w:t>s</w:t>
        </w:r>
        <w:r w:rsidRPr="007E26E6">
          <w:rPr>
            <w:rStyle w:val="Hyperlink"/>
          </w:rPr>
          <w:t>ment Link</w:t>
        </w:r>
      </w:hyperlink>
    </w:p>
    <w:p w:rsidR="00957E8F" w:rsidRDefault="007E26E6" w:rsidP="00907BE5">
      <w:pPr>
        <w:ind w:left="1440"/>
      </w:pPr>
      <w:r>
        <w:t xml:space="preserve">-I understand </w:t>
      </w:r>
      <w:r w:rsidR="00D60D51">
        <w:t xml:space="preserve">that my first WIT session is dedicated to completing Study </w:t>
      </w:r>
      <w:r w:rsidR="00907BE5">
        <w:t xml:space="preserve">  Skill #1 with my tutor,</w:t>
      </w:r>
      <w:r w:rsidR="00D60D51">
        <w:t xml:space="preserve"> and if time is left over, we can work on course content.</w:t>
      </w:r>
    </w:p>
    <w:p w:rsidR="006455A2" w:rsidRPr="00F478D9" w:rsidRDefault="00957E8F" w:rsidP="00CE7A9C">
      <w:pPr>
        <w:rPr>
          <w:sz w:val="12"/>
        </w:rPr>
      </w:pPr>
      <w:r w:rsidRPr="00F478D9">
        <w:rPr>
          <w:sz w:val="12"/>
        </w:rPr>
        <w:tab/>
      </w:r>
      <w:r w:rsidRPr="00F478D9">
        <w:rPr>
          <w:sz w:val="12"/>
        </w:rPr>
        <w:tab/>
      </w:r>
    </w:p>
    <w:p w:rsidR="00660820" w:rsidRDefault="00660820" w:rsidP="00CE7A9C">
      <w:r>
        <w:t>I agree to abide by the guidelines set forth in this agreement.</w:t>
      </w:r>
    </w:p>
    <w:p w:rsidR="00146159" w:rsidRPr="00907BE5" w:rsidRDefault="00146159" w:rsidP="00CE7A9C">
      <w:pPr>
        <w:rPr>
          <w:sz w:val="30"/>
        </w:rPr>
      </w:pPr>
    </w:p>
    <w:p w:rsidR="0013672A" w:rsidRDefault="00660820" w:rsidP="00CE7A9C">
      <w:r>
        <w:t>__________________</w:t>
      </w:r>
      <w:r w:rsidR="00146159">
        <w:t xml:space="preserve">________________________    </w:t>
      </w:r>
      <w:r>
        <w:t>______</w:t>
      </w:r>
      <w:r w:rsidR="00146159">
        <w:t>__</w:t>
      </w:r>
      <w:r>
        <w:t>__________</w:t>
      </w:r>
      <w:r w:rsidR="00146159">
        <w:t>__________________________    ______________</w:t>
      </w:r>
    </w:p>
    <w:p w:rsidR="00A3541C" w:rsidRDefault="00146159" w:rsidP="00CE7A9C">
      <w:pPr>
        <w:rPr>
          <w:sz w:val="16"/>
        </w:rPr>
      </w:pPr>
      <w:r>
        <w:rPr>
          <w:sz w:val="16"/>
        </w:rPr>
        <w:t>Print Name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Date</w:t>
      </w:r>
    </w:p>
    <w:p w:rsidR="00A3541C" w:rsidRPr="00A3541C" w:rsidRDefault="00A3541C" w:rsidP="00CE7A9C"/>
    <w:p w:rsidR="00A3541C" w:rsidRDefault="00A3541C" w:rsidP="00CE7A9C">
      <w:r>
        <w:t>_______________</w:t>
      </w:r>
      <w:r w:rsidR="00146159" w:rsidRPr="00A3541C">
        <w:t>_</w:t>
      </w:r>
      <w:r w:rsidR="00146159">
        <w:rPr>
          <w:sz w:val="16"/>
        </w:rPr>
        <w:t xml:space="preserve">    </w:t>
      </w:r>
      <w:r>
        <w:t>_______________________________________    _____________________________</w:t>
      </w:r>
      <w:r w:rsidR="00146159" w:rsidRPr="00A3541C">
        <w:t>_________________</w:t>
      </w:r>
    </w:p>
    <w:p w:rsidR="00376E92" w:rsidRPr="00A3541C" w:rsidRDefault="00A3541C" w:rsidP="00CE7A9C">
      <w:pPr>
        <w:rPr>
          <w:sz w:val="16"/>
        </w:rPr>
      </w:pPr>
      <w:r>
        <w:rPr>
          <w:sz w:val="16"/>
        </w:rPr>
        <w:t>Course</w:t>
      </w:r>
      <w:r>
        <w:rPr>
          <w:sz w:val="16"/>
        </w:rPr>
        <w:tab/>
      </w:r>
      <w:r>
        <w:rPr>
          <w:sz w:val="16"/>
        </w:rPr>
        <w:tab/>
        <w:t xml:space="preserve">    Instructor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Tutor</w:t>
      </w:r>
    </w:p>
    <w:sectPr w:rsidR="00376E92" w:rsidRPr="00A3541C" w:rsidSect="00A3541C"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994"/>
    <w:multiLevelType w:val="hybridMultilevel"/>
    <w:tmpl w:val="A10A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B706D"/>
    <w:multiLevelType w:val="hybridMultilevel"/>
    <w:tmpl w:val="A600F9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E56FF1"/>
    <w:multiLevelType w:val="hybridMultilevel"/>
    <w:tmpl w:val="851ACF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4408"/>
    <w:rsid w:val="0013672A"/>
    <w:rsid w:val="00146159"/>
    <w:rsid w:val="002C3BDF"/>
    <w:rsid w:val="002E6862"/>
    <w:rsid w:val="0031406E"/>
    <w:rsid w:val="003351B2"/>
    <w:rsid w:val="00364EDC"/>
    <w:rsid w:val="00376E92"/>
    <w:rsid w:val="00393F93"/>
    <w:rsid w:val="004363C2"/>
    <w:rsid w:val="00486BE0"/>
    <w:rsid w:val="004B53C9"/>
    <w:rsid w:val="00580316"/>
    <w:rsid w:val="00635C1B"/>
    <w:rsid w:val="006455A2"/>
    <w:rsid w:val="00660820"/>
    <w:rsid w:val="006F3779"/>
    <w:rsid w:val="00706F81"/>
    <w:rsid w:val="007816F9"/>
    <w:rsid w:val="007E26E6"/>
    <w:rsid w:val="00880085"/>
    <w:rsid w:val="008907D9"/>
    <w:rsid w:val="00907BE5"/>
    <w:rsid w:val="00957E8F"/>
    <w:rsid w:val="00A11775"/>
    <w:rsid w:val="00A3541C"/>
    <w:rsid w:val="00AA1692"/>
    <w:rsid w:val="00C60577"/>
    <w:rsid w:val="00CB0A78"/>
    <w:rsid w:val="00CB1532"/>
    <w:rsid w:val="00CE7A9C"/>
    <w:rsid w:val="00CF76D5"/>
    <w:rsid w:val="00D0674D"/>
    <w:rsid w:val="00D60D51"/>
    <w:rsid w:val="00D82C15"/>
    <w:rsid w:val="00E40E56"/>
    <w:rsid w:val="00E74408"/>
    <w:rsid w:val="00EB75D0"/>
    <w:rsid w:val="00EE40DA"/>
    <w:rsid w:val="00F26D38"/>
    <w:rsid w:val="00F478D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B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E7A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0D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26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docs.google.com/spreadsheet/viewform?hl=en_US&amp;formkey=dGpNZWdrcEtxVlVPS0xUTU1WQTlfcFE6MQ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160</Words>
  <Characters>2743</Characters>
  <Application>Microsoft Macintosh Word</Application>
  <DocSecurity>0</DocSecurity>
  <Lines>66</Lines>
  <Paragraphs>36</Paragraphs>
  <ScaleCrop>false</ScaleCrop>
  <Company>FHDACCD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cp:lastModifiedBy>Melissa</cp:lastModifiedBy>
  <cp:revision>28</cp:revision>
  <dcterms:created xsi:type="dcterms:W3CDTF">2011-07-20T19:18:00Z</dcterms:created>
  <dcterms:modified xsi:type="dcterms:W3CDTF">2013-07-17T16:10:00Z</dcterms:modified>
</cp:coreProperties>
</file>